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38" w:rsidRPr="006E216C" w:rsidRDefault="007B7138">
      <w:pPr>
        <w:rPr>
          <w:b/>
        </w:rPr>
      </w:pPr>
      <w:r w:rsidRPr="006E216C">
        <w:rPr>
          <w:b/>
        </w:rPr>
        <w:t>Award Marketing</w:t>
      </w:r>
    </w:p>
    <w:p w:rsidR="007B7138" w:rsidRDefault="007B7138"/>
    <w:p w:rsidR="007B7138" w:rsidRDefault="007B7138">
      <w:r>
        <w:t xml:space="preserve">Please use </w:t>
      </w:r>
      <w:r w:rsidR="006E216C">
        <w:t>the</w:t>
      </w:r>
      <w:r>
        <w:t xml:space="preserve"> award logo in all your marketing and sales tools.  </w:t>
      </w:r>
    </w:p>
    <w:p w:rsidR="007B7138" w:rsidRDefault="007B7138"/>
    <w:p w:rsidR="007B7138" w:rsidRPr="005E36C5" w:rsidRDefault="007B7138" w:rsidP="007B7138">
      <w:r>
        <w:t xml:space="preserve">Your Integrated Award </w:t>
      </w:r>
      <w:r w:rsidRPr="005E36C5">
        <w:t xml:space="preserve">Marketing </w:t>
      </w:r>
      <w:r>
        <w:t xml:space="preserve">Campaign </w:t>
      </w:r>
      <w:r w:rsidRPr="005E36C5">
        <w:t>should include:</w:t>
      </w:r>
    </w:p>
    <w:p w:rsidR="007B7138" w:rsidRPr="005E36C5" w:rsidRDefault="007B7138" w:rsidP="007B7138">
      <w:pPr>
        <w:numPr>
          <w:ilvl w:val="0"/>
          <w:numId w:val="1"/>
        </w:numPr>
      </w:pPr>
      <w:r w:rsidRPr="005E36C5">
        <w:t xml:space="preserve">Press releases, company newsletters and emails to your entire client base. </w:t>
      </w:r>
    </w:p>
    <w:p w:rsidR="007B7138" w:rsidRPr="005E36C5" w:rsidRDefault="007B7138" w:rsidP="007B7138">
      <w:pPr>
        <w:numPr>
          <w:ilvl w:val="0"/>
          <w:numId w:val="1"/>
        </w:numPr>
      </w:pPr>
      <w:r w:rsidRPr="005E36C5">
        <w:t>Marketing and sales communications. Print and online ads, sales presentations and emails will make a</w:t>
      </w:r>
      <w:r>
        <w:t xml:space="preserve"> greater</w:t>
      </w:r>
      <w:r w:rsidRPr="005E36C5">
        <w:t xml:space="preserve"> impact when accented with an award logo.  Integrate award logos in all of your messaging, even your packaging. </w:t>
      </w:r>
    </w:p>
    <w:p w:rsidR="007B7138" w:rsidRPr="005E36C5" w:rsidRDefault="007B7138" w:rsidP="007B7138">
      <w:pPr>
        <w:numPr>
          <w:ilvl w:val="0"/>
          <w:numId w:val="1"/>
        </w:numPr>
      </w:pPr>
      <w:r w:rsidRPr="005E36C5">
        <w:t xml:space="preserve">Web site. Adorn your home page and product pages with award logos. Create a “trophy case” online by dedicating a page entirely to awards. </w:t>
      </w:r>
    </w:p>
    <w:p w:rsidR="007B7138" w:rsidRPr="005E36C5" w:rsidRDefault="007B7138" w:rsidP="007B7138">
      <w:pPr>
        <w:numPr>
          <w:ilvl w:val="0"/>
          <w:numId w:val="1"/>
        </w:numPr>
      </w:pPr>
      <w:r w:rsidRPr="005E36C5">
        <w:t>Plaques and trophies displayed prominently in lobb</w:t>
      </w:r>
      <w:r>
        <w:t>ies</w:t>
      </w:r>
      <w:r w:rsidRPr="005E36C5">
        <w:t xml:space="preserve"> and halls where everyone can see them</w:t>
      </w:r>
      <w:r>
        <w:t xml:space="preserve"> impress visitors and instill a sense of pride in employees</w:t>
      </w:r>
      <w:r w:rsidRPr="005E36C5">
        <w:t xml:space="preserve">.  </w:t>
      </w:r>
    </w:p>
    <w:p w:rsidR="007B7138" w:rsidRPr="005E36C5" w:rsidRDefault="007B7138" w:rsidP="007B7138">
      <w:pPr>
        <w:numPr>
          <w:ilvl w:val="0"/>
          <w:numId w:val="1"/>
        </w:numPr>
      </w:pPr>
      <w:r w:rsidRPr="005E36C5">
        <w:t>Trade shows.  Showcase your awards in your trade show booth</w:t>
      </w:r>
    </w:p>
    <w:p w:rsidR="007B7138" w:rsidRDefault="007B7138"/>
    <w:p w:rsidR="007B7138" w:rsidRPr="006E216C" w:rsidRDefault="007B7138" w:rsidP="007B7138">
      <w:pPr>
        <w:rPr>
          <w:b/>
        </w:rPr>
      </w:pPr>
      <w:r w:rsidRPr="006E216C">
        <w:rPr>
          <w:b/>
        </w:rPr>
        <w:t>Award Logo usage</w:t>
      </w:r>
    </w:p>
    <w:p w:rsidR="007B7138" w:rsidRDefault="007B7138" w:rsidP="007B7138"/>
    <w:p w:rsidR="007B7138" w:rsidRDefault="007B7138" w:rsidP="007B7138">
      <w:r>
        <w:t xml:space="preserve">Please link </w:t>
      </w:r>
      <w:r w:rsidR="00AD1514">
        <w:t>online/electronic usage of the</w:t>
      </w:r>
      <w:r>
        <w:t xml:space="preserve"> award logo to this link</w:t>
      </w:r>
      <w:r w:rsidR="00AD1514">
        <w:t xml:space="preserve"> i.e. </w:t>
      </w:r>
      <w:r>
        <w:t>posting to your Web site, email blasts</w:t>
      </w:r>
      <w:r w:rsidR="00AD1514">
        <w:t>,</w:t>
      </w:r>
      <w:r>
        <w:t xml:space="preserve"> e-newsletters</w:t>
      </w:r>
      <w:r w:rsidR="00AD1514">
        <w:t>, etc.</w:t>
      </w:r>
    </w:p>
    <w:p w:rsidR="007B7138" w:rsidRDefault="007B7138"/>
    <w:p w:rsidR="003A1058" w:rsidRDefault="003A1058">
      <w:hyperlink r:id="rId5" w:history="1">
        <w:r w:rsidRPr="00C978C2">
          <w:rPr>
            <w:rStyle w:val="Hyperlink"/>
          </w:rPr>
          <w:t>www.itmag.com</w:t>
        </w:r>
      </w:hyperlink>
    </w:p>
    <w:p w:rsidR="003A1058" w:rsidRDefault="003A1058"/>
    <w:p w:rsidR="00DB26D7" w:rsidRDefault="00DB26D7" w:rsidP="00DB26D7">
      <w:pPr>
        <w:rPr>
          <w:b/>
        </w:rPr>
      </w:pPr>
    </w:p>
    <w:p w:rsidR="00DB26D7" w:rsidRPr="00E45216" w:rsidRDefault="00DB26D7" w:rsidP="00DB26D7">
      <w:pPr>
        <w:rPr>
          <w:b/>
        </w:rPr>
      </w:pPr>
      <w:r>
        <w:rPr>
          <w:b/>
        </w:rPr>
        <w:t xml:space="preserve">Post Your </w:t>
      </w:r>
      <w:r w:rsidRPr="00E45216">
        <w:rPr>
          <w:b/>
        </w:rPr>
        <w:t>Press Release</w:t>
      </w:r>
      <w:r>
        <w:rPr>
          <w:b/>
        </w:rPr>
        <w:t xml:space="preserve"> on </w:t>
      </w:r>
      <w:proofErr w:type="spellStart"/>
      <w:r>
        <w:rPr>
          <w:b/>
        </w:rPr>
        <w:t>TMCnet</w:t>
      </w:r>
      <w:proofErr w:type="spellEnd"/>
      <w:r>
        <w:rPr>
          <w:b/>
        </w:rPr>
        <w:t>:</w:t>
      </w:r>
    </w:p>
    <w:p w:rsidR="00DB26D7" w:rsidRDefault="00DB26D7" w:rsidP="00DB26D7">
      <w:pPr>
        <w:pStyle w:val="htmlbody0"/>
        <w:spacing w:before="0" w:beforeAutospacing="0" w:after="0" w:afterAutospacing="0"/>
        <w:rPr>
          <w:color w:val="000000"/>
          <w:sz w:val="22"/>
          <w:szCs w:val="22"/>
        </w:rPr>
      </w:pPr>
    </w:p>
    <w:p w:rsidR="00DB26D7" w:rsidRDefault="00DB26D7" w:rsidP="00DB26D7">
      <w:pPr>
        <w:pStyle w:val="htmlbody0"/>
        <w:spacing w:before="0" w:beforeAutospacing="0" w:after="0" w:afterAutospacing="0"/>
        <w:rPr>
          <w:sz w:val="22"/>
          <w:szCs w:val="22"/>
        </w:rPr>
      </w:pPr>
      <w:r w:rsidRPr="00E45216">
        <w:rPr>
          <w:color w:val="000000"/>
          <w:sz w:val="22"/>
          <w:szCs w:val="22"/>
        </w:rPr>
        <w:t xml:space="preserve">Feel free to customize the press release and </w:t>
      </w:r>
      <w:r w:rsidRPr="002214CB">
        <w:rPr>
          <w:sz w:val="22"/>
          <w:szCs w:val="22"/>
        </w:rPr>
        <w:t xml:space="preserve">post to </w:t>
      </w:r>
      <w:proofErr w:type="spellStart"/>
      <w:r w:rsidRPr="002214CB">
        <w:rPr>
          <w:sz w:val="22"/>
          <w:szCs w:val="22"/>
        </w:rPr>
        <w:t>TMCnet</w:t>
      </w:r>
      <w:proofErr w:type="spellEnd"/>
      <w:r w:rsidRPr="00E45216">
        <w:rPr>
          <w:sz w:val="22"/>
          <w:szCs w:val="22"/>
        </w:rPr>
        <w:t>:</w:t>
      </w:r>
    </w:p>
    <w:p w:rsidR="00DB26D7" w:rsidRPr="00E45216" w:rsidRDefault="00DB26D7" w:rsidP="00DB26D7">
      <w:pPr>
        <w:pStyle w:val="htmlbody0"/>
        <w:spacing w:before="0" w:beforeAutospacing="0" w:after="0" w:afterAutospacing="0"/>
        <w:rPr>
          <w:i/>
          <w:iCs/>
          <w:sz w:val="22"/>
          <w:szCs w:val="22"/>
        </w:rPr>
      </w:pPr>
      <w:r w:rsidRPr="00E45216">
        <w:rPr>
          <w:i/>
          <w:iCs/>
          <w:sz w:val="22"/>
          <w:szCs w:val="22"/>
        </w:rPr>
        <w:t>(</w:t>
      </w:r>
      <w:proofErr w:type="spellStart"/>
      <w:r w:rsidRPr="00E45216">
        <w:rPr>
          <w:i/>
          <w:iCs/>
          <w:sz w:val="22"/>
          <w:szCs w:val="22"/>
        </w:rPr>
        <w:t>TMCnet</w:t>
      </w:r>
      <w:proofErr w:type="spellEnd"/>
      <w:r w:rsidRPr="00E45216">
        <w:rPr>
          <w:i/>
          <w:iCs/>
          <w:sz w:val="22"/>
          <w:szCs w:val="22"/>
        </w:rPr>
        <w:t xml:space="preserve"> attracts </w:t>
      </w:r>
      <w:r w:rsidR="00985178">
        <w:rPr>
          <w:i/>
          <w:iCs/>
          <w:sz w:val="22"/>
          <w:szCs w:val="22"/>
        </w:rPr>
        <w:t xml:space="preserve">nearly </w:t>
      </w:r>
      <w:r w:rsidRPr="00E45216">
        <w:rPr>
          <w:i/>
          <w:iCs/>
          <w:sz w:val="22"/>
          <w:szCs w:val="22"/>
        </w:rPr>
        <w:t>2 million visitors each month</w:t>
      </w:r>
      <w:r>
        <w:rPr>
          <w:i/>
          <w:iCs/>
          <w:sz w:val="22"/>
          <w:szCs w:val="22"/>
        </w:rPr>
        <w:t xml:space="preserve"> on average</w:t>
      </w:r>
      <w:r w:rsidRPr="00E45216">
        <w:rPr>
          <w:i/>
          <w:iCs/>
          <w:sz w:val="22"/>
          <w:szCs w:val="22"/>
        </w:rPr>
        <w:t xml:space="preserve"> and stories get picked up by major search engines like Google, Yahoo! and </w:t>
      </w:r>
      <w:r>
        <w:rPr>
          <w:i/>
          <w:iCs/>
          <w:sz w:val="22"/>
          <w:szCs w:val="22"/>
        </w:rPr>
        <w:t>Bing</w:t>
      </w:r>
      <w:r w:rsidRPr="00E45216">
        <w:rPr>
          <w:i/>
          <w:iCs/>
          <w:sz w:val="22"/>
          <w:szCs w:val="22"/>
        </w:rPr>
        <w:t>.)</w:t>
      </w:r>
    </w:p>
    <w:p w:rsidR="00DB26D7" w:rsidRDefault="00DB26D7" w:rsidP="00DB26D7"/>
    <w:p w:rsidR="00DB26D7" w:rsidRPr="00461B55" w:rsidRDefault="00DB26D7" w:rsidP="00DB26D7">
      <w:hyperlink r:id="rId6" w:history="1">
        <w:r w:rsidRPr="00F26733">
          <w:rPr>
            <w:rStyle w:val="Hyperlink"/>
          </w:rPr>
          <w:t>http://www.tmcnet.com/usubmit/news/usubmit.aspx</w:t>
        </w:r>
      </w:hyperlink>
      <w:r>
        <w:t xml:space="preserve"> </w:t>
      </w:r>
    </w:p>
    <w:p w:rsidR="007B7138" w:rsidRPr="007B7138" w:rsidRDefault="007B7138"/>
    <w:sectPr w:rsidR="007B7138" w:rsidRPr="007B713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00F3"/>
    <w:multiLevelType w:val="multilevel"/>
    <w:tmpl w:val="4C4E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7B7138"/>
    <w:rsid w:val="003A1058"/>
    <w:rsid w:val="006E216C"/>
    <w:rsid w:val="007B7138"/>
    <w:rsid w:val="00890EA9"/>
    <w:rsid w:val="00985178"/>
    <w:rsid w:val="00AD1514"/>
    <w:rsid w:val="00DB2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7B7138"/>
    <w:rPr>
      <w:color w:val="0000FF"/>
      <w:u w:val="single"/>
    </w:rPr>
  </w:style>
  <w:style w:type="paragraph" w:customStyle="1" w:styleId="htmlbody0">
    <w:name w:val="htmlbody0"/>
    <w:basedOn w:val="Normal"/>
    <w:rsid w:val="00DB26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cnet.com/usubmit/news/usubmit.aspx" TargetMode="External"/><Relationship Id="rId5" Type="http://schemas.openxmlformats.org/officeDocument/2006/relationships/hyperlink" Target="http://www.itma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Award Marketing</vt:lpstr>
    </vt:vector>
  </TitlesOfParts>
  <Company>Hewlett-Packard Company</Company>
  <LinksUpToDate>false</LinksUpToDate>
  <CharactersWithSpaces>1355</CharactersWithSpaces>
  <SharedDoc>false</SharedDoc>
  <HLinks>
    <vt:vector size="12" baseType="variant">
      <vt:variant>
        <vt:i4>8257571</vt:i4>
      </vt:variant>
      <vt:variant>
        <vt:i4>3</vt:i4>
      </vt:variant>
      <vt:variant>
        <vt:i4>0</vt:i4>
      </vt:variant>
      <vt:variant>
        <vt:i4>5</vt:i4>
      </vt:variant>
      <vt:variant>
        <vt:lpwstr>http://www.tmcnet.com/usubmit/news/usubmit.aspx</vt:lpwstr>
      </vt:variant>
      <vt:variant>
        <vt:lpwstr/>
      </vt:variant>
      <vt:variant>
        <vt:i4>4587524</vt:i4>
      </vt:variant>
      <vt:variant>
        <vt:i4>0</vt:i4>
      </vt:variant>
      <vt:variant>
        <vt:i4>0</vt:i4>
      </vt:variant>
      <vt:variant>
        <vt:i4>5</vt:i4>
      </vt:variant>
      <vt:variant>
        <vt:lpwstr>http://www.itmag.com/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Award Marketing</dc:title>
  <dc:creator>jpierret</dc:creator>
  <cp:lastModifiedBy>jpierret</cp:lastModifiedBy>
  <cp:revision>3</cp:revision>
  <dcterms:created xsi:type="dcterms:W3CDTF">2011-10-04T20:17:00Z</dcterms:created>
  <dcterms:modified xsi:type="dcterms:W3CDTF">2011-10-04T20:17:00Z</dcterms:modified>
</cp:coreProperties>
</file>